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40" w:rsidRDefault="001A3440" w:rsidP="001A344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A3440" w:rsidRPr="00C776ED" w:rsidRDefault="001A3440" w:rsidP="001A3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  <w:r w:rsidRPr="00C776ED">
        <w:rPr>
          <w:rFonts w:ascii="Times New Roman" w:eastAsia="Times New Roman" w:hAnsi="Times New Roman" w:cs="Times New Roman"/>
          <w:noProof/>
          <w:color w:val="000000"/>
          <w:sz w:val="26"/>
          <w:szCs w:val="20"/>
          <w:lang w:eastAsia="ru-RU"/>
        </w:rPr>
        <w:drawing>
          <wp:inline distT="0" distB="0" distL="0" distR="0" wp14:anchorId="6D76D551" wp14:editId="02E28515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40" w:rsidRPr="00C776ED" w:rsidRDefault="001A3440" w:rsidP="001A34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val="uk-UA" w:eastAsia="ru-RU"/>
        </w:rPr>
      </w:pPr>
    </w:p>
    <w:p w:rsidR="001A3440" w:rsidRPr="00C776ED" w:rsidRDefault="001A3440" w:rsidP="001A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КНИШІВСЬКА СІЛЬСЬКА РАДА</w:t>
      </w:r>
    </w:p>
    <w:p w:rsidR="001A3440" w:rsidRPr="00C776ED" w:rsidRDefault="001A3440" w:rsidP="001A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ГАДЯЦЬКИЙ РАЙОН</w:t>
      </w:r>
    </w:p>
    <w:p w:rsidR="001A3440" w:rsidRPr="00C776ED" w:rsidRDefault="001A3440" w:rsidP="001A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ПОЛТАВСЬКА ОБЛАСТЬ</w:t>
      </w:r>
    </w:p>
    <w:p w:rsidR="001A3440" w:rsidRPr="00C776ED" w:rsidRDefault="001A3440" w:rsidP="001A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Шоста</w:t>
      </w:r>
      <w:r w:rsidRPr="00C77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сьомого скликання</w:t>
      </w:r>
    </w:p>
    <w:p w:rsidR="001A3440" w:rsidRPr="00C776ED" w:rsidRDefault="001A3440" w:rsidP="001A34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</w:p>
    <w:p w:rsidR="001A3440" w:rsidRPr="00C776ED" w:rsidRDefault="001A3440" w:rsidP="001A34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</w:pPr>
      <w:r w:rsidRPr="00C776E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uk-UA" w:eastAsia="ru-RU"/>
        </w:rPr>
        <w:t>РІШЕННЯ</w:t>
      </w:r>
    </w:p>
    <w:p w:rsidR="001A3440" w:rsidRDefault="0094509F" w:rsidP="001A3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20.04</w:t>
      </w:r>
      <w:r w:rsidR="001A3440" w:rsidRPr="00C77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.2016 року</w:t>
      </w:r>
    </w:p>
    <w:p w:rsidR="001A3440" w:rsidRDefault="001A3440" w:rsidP="001A3440">
      <w:pPr>
        <w:rPr>
          <w:lang w:val="uk-UA"/>
        </w:rPr>
      </w:pPr>
      <w:bookmarkStart w:id="0" w:name="_GoBack"/>
      <w:bookmarkEnd w:id="0"/>
    </w:p>
    <w:p w:rsidR="001A3440" w:rsidRDefault="001A3440" w:rsidP="001A34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34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A344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A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440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Pr="001A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44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A3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440" w:rsidRDefault="001A3440" w:rsidP="005847E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3440">
        <w:rPr>
          <w:rFonts w:ascii="Times New Roman" w:hAnsi="Times New Roman" w:cs="Times New Roman"/>
          <w:sz w:val="28"/>
          <w:szCs w:val="28"/>
        </w:rPr>
        <w:t>нежитлово</w:t>
      </w:r>
      <w:proofErr w:type="spellEnd"/>
      <w:r w:rsidR="005847E0">
        <w:rPr>
          <w:rFonts w:ascii="Times New Roman" w:hAnsi="Times New Roman" w:cs="Times New Roman"/>
          <w:sz w:val="28"/>
          <w:szCs w:val="28"/>
          <w:lang w:val="uk-UA"/>
        </w:rPr>
        <w:t>ї буді</w:t>
      </w:r>
      <w:proofErr w:type="gramStart"/>
      <w:r w:rsidR="005847E0"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 w:rsidR="005847E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A3440">
        <w:rPr>
          <w:rFonts w:ascii="Times New Roman" w:hAnsi="Times New Roman" w:cs="Times New Roman"/>
          <w:sz w:val="28"/>
          <w:szCs w:val="28"/>
        </w:rPr>
        <w:t>(</w:t>
      </w:r>
      <w:r w:rsidR="0094509F">
        <w:rPr>
          <w:rFonts w:ascii="Times New Roman" w:hAnsi="Times New Roman" w:cs="Times New Roman"/>
          <w:sz w:val="28"/>
          <w:szCs w:val="28"/>
          <w:lang w:val="uk-UA"/>
        </w:rPr>
        <w:t>лазні</w:t>
      </w:r>
      <w:r w:rsidR="005847E0">
        <w:rPr>
          <w:rFonts w:ascii="Times New Roman" w:hAnsi="Times New Roman" w:cs="Times New Roman"/>
          <w:sz w:val="28"/>
          <w:szCs w:val="28"/>
        </w:rPr>
        <w:t>)</w:t>
      </w:r>
      <w:r w:rsidR="005847E0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</w:t>
      </w:r>
    </w:p>
    <w:p w:rsidR="005847E0" w:rsidRDefault="005847E0" w:rsidP="005847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адресою:Полтавська область,</w:t>
      </w:r>
    </w:p>
    <w:p w:rsidR="005847E0" w:rsidRDefault="005847E0" w:rsidP="005847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Гадяцький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Книшівка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847E0" w:rsidRPr="005847E0" w:rsidRDefault="005847E0" w:rsidP="005847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вулиця Миру, буд. № 19.</w:t>
      </w:r>
    </w:p>
    <w:p w:rsidR="001A3440" w:rsidRPr="001A3440" w:rsidRDefault="001A3440" w:rsidP="001A344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звіт «Про </w:t>
      </w:r>
      <w:r w:rsidR="00584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оцінку</w:t>
      </w:r>
      <w:r w:rsidR="005847E0">
        <w:rPr>
          <w:rFonts w:ascii="Times New Roman" w:hAnsi="Times New Roman" w:cs="Times New Roman"/>
          <w:sz w:val="28"/>
          <w:szCs w:val="28"/>
          <w:lang w:val="uk-UA"/>
        </w:rPr>
        <w:t xml:space="preserve"> майна: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нежитлов</w:t>
      </w:r>
      <w:r w:rsidR="005847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7E0">
        <w:rPr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7E0">
        <w:rPr>
          <w:rFonts w:ascii="Times New Roman" w:hAnsi="Times New Roman" w:cs="Times New Roman"/>
          <w:sz w:val="28"/>
          <w:szCs w:val="28"/>
          <w:lang w:val="uk-UA"/>
        </w:rPr>
        <w:t xml:space="preserve">– лазня, розташована за адресою: Полтавська область, Гадяцький район, село </w:t>
      </w:r>
      <w:proofErr w:type="spellStart"/>
      <w:r w:rsidR="005847E0">
        <w:rPr>
          <w:rFonts w:ascii="Times New Roman" w:hAnsi="Times New Roman" w:cs="Times New Roman"/>
          <w:sz w:val="28"/>
          <w:szCs w:val="28"/>
          <w:lang w:val="uk-UA"/>
        </w:rPr>
        <w:t>Книшівка</w:t>
      </w:r>
      <w:proofErr w:type="spellEnd"/>
      <w:r w:rsidR="005847E0">
        <w:rPr>
          <w:rFonts w:ascii="Times New Roman" w:hAnsi="Times New Roman" w:cs="Times New Roman"/>
          <w:sz w:val="28"/>
          <w:szCs w:val="28"/>
          <w:lang w:val="uk-UA"/>
        </w:rPr>
        <w:t xml:space="preserve">, вул.. Миру,   </w:t>
      </w:r>
      <w:proofErr w:type="spellStart"/>
      <w:r w:rsidR="005847E0">
        <w:rPr>
          <w:rFonts w:ascii="Times New Roman" w:hAnsi="Times New Roman" w:cs="Times New Roman"/>
          <w:sz w:val="28"/>
          <w:szCs w:val="28"/>
          <w:lang w:val="uk-UA"/>
        </w:rPr>
        <w:t>буд.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№</w:t>
      </w:r>
      <w:proofErr w:type="spellEnd"/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  19</w:t>
      </w:r>
      <w:r w:rsidR="00B01E31" w:rsidRPr="001A34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   від 18</w:t>
      </w:r>
      <w:r>
        <w:rPr>
          <w:rFonts w:ascii="Times New Roman" w:hAnsi="Times New Roman" w:cs="Times New Roman"/>
          <w:sz w:val="28"/>
          <w:szCs w:val="28"/>
          <w:lang w:val="uk-UA"/>
        </w:rPr>
        <w:t>.04.2016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року , виконану незалежним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оцінювачем 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приватним підприємцем </w:t>
      </w:r>
      <w:r>
        <w:rPr>
          <w:rFonts w:ascii="Times New Roman" w:hAnsi="Times New Roman" w:cs="Times New Roman"/>
          <w:sz w:val="28"/>
          <w:szCs w:val="28"/>
          <w:lang w:val="uk-UA"/>
        </w:rPr>
        <w:t>Остапенко І.П.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. , куруючись Законом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:rsidR="009C565A" w:rsidRDefault="001A3440" w:rsidP="001A34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A3440">
        <w:rPr>
          <w:rFonts w:ascii="Times New Roman" w:hAnsi="Times New Roman" w:cs="Times New Roman"/>
          <w:sz w:val="28"/>
          <w:szCs w:val="28"/>
          <w:lang w:val="uk-UA"/>
        </w:rPr>
        <w:t>Затвердити звіт «</w:t>
      </w:r>
      <w:r w:rsidR="00B01E31"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E31"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оцінку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 майна:</w:t>
      </w:r>
      <w:r w:rsidR="00B01E31"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нежитлов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1E31"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будівля</w:t>
      </w:r>
      <w:r w:rsidR="00B01E31"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– лазня, розташована за адресою: Полтавська область, Гадяцький район, село </w:t>
      </w:r>
      <w:proofErr w:type="spellStart"/>
      <w:r w:rsidR="00B01E31">
        <w:rPr>
          <w:rFonts w:ascii="Times New Roman" w:hAnsi="Times New Roman" w:cs="Times New Roman"/>
          <w:sz w:val="28"/>
          <w:szCs w:val="28"/>
          <w:lang w:val="uk-UA"/>
        </w:rPr>
        <w:t>Книшівка</w:t>
      </w:r>
      <w:proofErr w:type="spellEnd"/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, вул.. Миру,   </w:t>
      </w:r>
      <w:proofErr w:type="spellStart"/>
      <w:r w:rsidR="00B01E31">
        <w:rPr>
          <w:rFonts w:ascii="Times New Roman" w:hAnsi="Times New Roman" w:cs="Times New Roman"/>
          <w:sz w:val="28"/>
          <w:szCs w:val="28"/>
          <w:lang w:val="uk-UA"/>
        </w:rPr>
        <w:t>буд.№</w:t>
      </w:r>
      <w:proofErr w:type="spellEnd"/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  19</w:t>
      </w:r>
      <w:r w:rsidR="00B01E31" w:rsidRPr="001A34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 від 18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.04.2016 року в сумі 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 xml:space="preserve">8241 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>грн.(</w:t>
      </w:r>
      <w:r w:rsidR="00B01E31">
        <w:rPr>
          <w:rFonts w:ascii="Times New Roman" w:hAnsi="Times New Roman" w:cs="Times New Roman"/>
          <w:sz w:val="28"/>
          <w:szCs w:val="28"/>
          <w:lang w:val="uk-UA"/>
        </w:rPr>
        <w:t>вісім тисяч двісті сорок одна</w:t>
      </w:r>
      <w:r w:rsidRPr="001A3440">
        <w:rPr>
          <w:rFonts w:ascii="Times New Roman" w:hAnsi="Times New Roman" w:cs="Times New Roman"/>
          <w:sz w:val="28"/>
          <w:szCs w:val="28"/>
          <w:lang w:val="uk-UA"/>
        </w:rPr>
        <w:t xml:space="preserve"> грн.) без урахування ПДВ.</w:t>
      </w:r>
    </w:p>
    <w:p w:rsidR="0094509F" w:rsidRDefault="0094509F" w:rsidP="00945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Бухгалтеру  Книшівської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Овсяніковій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Н.М. взяти на баланс вищеназване приміщення.</w:t>
      </w:r>
    </w:p>
    <w:p w:rsidR="0094509F" w:rsidRDefault="0094509F" w:rsidP="009450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09F" w:rsidRDefault="0094509F" w:rsidP="009450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09F" w:rsidRPr="0094509F" w:rsidRDefault="0094509F" w:rsidP="009450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Т.П.Мілька</w:t>
      </w:r>
    </w:p>
    <w:sectPr w:rsidR="0094509F" w:rsidRPr="0094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F94"/>
    <w:multiLevelType w:val="hybridMultilevel"/>
    <w:tmpl w:val="EE72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40"/>
    <w:rsid w:val="001A3440"/>
    <w:rsid w:val="005847E0"/>
    <w:rsid w:val="0094509F"/>
    <w:rsid w:val="009C565A"/>
    <w:rsid w:val="00B0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2016-04-19T12:35:00Z</dcterms:created>
  <dcterms:modified xsi:type="dcterms:W3CDTF">2016-04-20T07:18:00Z</dcterms:modified>
</cp:coreProperties>
</file>