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4" w:rsidRDefault="007702F4" w:rsidP="007702F4">
      <w:pPr>
        <w:rPr>
          <w:color w:val="000000"/>
          <w:lang w:val="uk-UA"/>
        </w:rPr>
      </w:pPr>
    </w:p>
    <w:p w:rsidR="007702F4" w:rsidRDefault="007702F4" w:rsidP="007702F4">
      <w:pPr>
        <w:rPr>
          <w:color w:val="000000"/>
          <w:lang w:val="uk-UA"/>
        </w:rPr>
      </w:pPr>
    </w:p>
    <w:p w:rsidR="007702F4" w:rsidRDefault="007702F4" w:rsidP="007702F4">
      <w:pPr>
        <w:rPr>
          <w:color w:val="000000"/>
          <w:lang w:val="uk-UA"/>
        </w:rPr>
      </w:pPr>
    </w:p>
    <w:p w:rsidR="007702F4" w:rsidRPr="00FC4121" w:rsidRDefault="007702F4" w:rsidP="007702F4">
      <w:pPr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66725" cy="6286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br w:type="textWrapping" w:clear="all"/>
      </w:r>
      <w:r>
        <w:rPr>
          <w:color w:val="000000"/>
          <w:lang w:val="uk-UA"/>
        </w:rPr>
        <w:t xml:space="preserve">                                            </w:t>
      </w:r>
      <w:r w:rsidRPr="00FC4121">
        <w:rPr>
          <w:b/>
          <w:bCs/>
          <w:color w:val="000000"/>
          <w:sz w:val="28"/>
          <w:szCs w:val="28"/>
        </w:rPr>
        <w:t>КНИШІВСЬКА СІЛЬСЬКА РАДА</w:t>
      </w:r>
    </w:p>
    <w:p w:rsidR="007702F4" w:rsidRPr="00FC4121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 w:rsidRPr="00FC4121">
        <w:rPr>
          <w:b/>
          <w:bCs/>
          <w:color w:val="000000"/>
          <w:sz w:val="28"/>
          <w:szCs w:val="28"/>
        </w:rPr>
        <w:t>ГАДЯЦЬКИЙ РАЙОН</w:t>
      </w:r>
    </w:p>
    <w:p w:rsidR="007702F4" w:rsidRPr="00FC4121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 w:rsidRPr="00FC4121">
        <w:rPr>
          <w:b/>
          <w:bCs/>
          <w:color w:val="000000"/>
          <w:sz w:val="28"/>
          <w:szCs w:val="28"/>
        </w:rPr>
        <w:t>ПОЛТАВСЬКА ОБЛАСТЬ</w:t>
      </w:r>
    </w:p>
    <w:p w:rsidR="007702F4" w:rsidRPr="00380608" w:rsidRDefault="007702F4" w:rsidP="007702F4">
      <w:pPr>
        <w:ind w:left="6867"/>
        <w:jc w:val="center"/>
        <w:rPr>
          <w:color w:val="000000"/>
          <w:sz w:val="28"/>
          <w:szCs w:val="28"/>
        </w:rPr>
      </w:pPr>
    </w:p>
    <w:p w:rsidR="007702F4" w:rsidRPr="00380608" w:rsidRDefault="007702F4" w:rsidP="007702F4">
      <w:pPr>
        <w:jc w:val="center"/>
        <w:rPr>
          <w:color w:val="000000"/>
        </w:rPr>
      </w:pPr>
    </w:p>
    <w:p w:rsidR="007702F4" w:rsidRPr="00BC2F86" w:rsidRDefault="007702F4" w:rsidP="007702F4">
      <w:pPr>
        <w:jc w:val="right"/>
        <w:rPr>
          <w:sz w:val="28"/>
          <w:szCs w:val="28"/>
        </w:rPr>
      </w:pPr>
    </w:p>
    <w:p w:rsidR="007702F4" w:rsidRDefault="007702F4" w:rsidP="007702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 Р О Т О К О Л  </w:t>
      </w:r>
    </w:p>
    <w:p w:rsidR="007702F4" w:rsidRDefault="007702F4" w:rsidP="007702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вісімнадцятої позачергової  сесії сьомого скликання</w:t>
      </w:r>
    </w:p>
    <w:p w:rsidR="007702F4" w:rsidRDefault="007702F4" w:rsidP="007702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Книшівської сільської ради</w:t>
      </w:r>
    </w:p>
    <w:p w:rsidR="007702F4" w:rsidRDefault="007702F4" w:rsidP="007702F4">
      <w:pPr>
        <w:tabs>
          <w:tab w:val="left" w:pos="7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серпня 2017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село Книшівка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Кількісний склад депутатів-12 ;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сесії присутні - 10 депутатів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Сесію веде сільський голова Мілька Т.П.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сесії Кириченко Н.М.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сесію запрошені : депутат Гадяцької районної ради , директор СТОВ «Калина» Дудко В.Г., керівники установ, організацій сільської ради, члени виконавчого комітету .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 додаються .</w:t>
      </w:r>
    </w:p>
    <w:p w:rsidR="007702F4" w:rsidRDefault="007702F4" w:rsidP="007702F4">
      <w:pPr>
        <w:tabs>
          <w:tab w:val="left" w:pos="675"/>
        </w:tabs>
        <w:rPr>
          <w:sz w:val="28"/>
          <w:szCs w:val="28"/>
          <w:lang w:val="uk-UA"/>
        </w:rPr>
      </w:pPr>
    </w:p>
    <w:p w:rsidR="007702F4" w:rsidRPr="00AA7C1D" w:rsidRDefault="007702F4" w:rsidP="007702F4">
      <w:pPr>
        <w:rPr>
          <w:sz w:val="28"/>
          <w:szCs w:val="28"/>
          <w:lang w:val="uk-UA"/>
        </w:rPr>
      </w:pPr>
      <w:r w:rsidRPr="009408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940899">
        <w:rPr>
          <w:sz w:val="28"/>
          <w:szCs w:val="28"/>
        </w:rPr>
        <w:t xml:space="preserve">  ПОРЯДОК ДЕННИЙ</w:t>
      </w:r>
      <w:r>
        <w:rPr>
          <w:sz w:val="28"/>
          <w:szCs w:val="28"/>
        </w:rPr>
        <w:t xml:space="preserve"> : </w:t>
      </w:r>
    </w:p>
    <w:p w:rsidR="007702F4" w:rsidRPr="00AA7C1D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A7C1D">
        <w:rPr>
          <w:sz w:val="28"/>
          <w:szCs w:val="28"/>
          <w:lang w:val="uk-UA"/>
        </w:rPr>
        <w:t>.Про  внесення змін до бюджету сільської ради на 2017 рік.</w:t>
      </w:r>
    </w:p>
    <w:p w:rsidR="007702F4" w:rsidRPr="00AA7C1D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A7C1D">
        <w:rPr>
          <w:sz w:val="28"/>
          <w:szCs w:val="28"/>
          <w:lang w:val="uk-UA"/>
        </w:rPr>
        <w:t>.Про внесення змін до програми соціально-економічного розвитку на 2017 рік.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призначення надбавки посадовій особі місцевого самоврядування.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4.Про затвердження технічної документації із землеустрою Сухно Т.І.</w:t>
      </w: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1 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внесення змін до сільського бюджету на 2017 рік. Доповідає Овсянікова Н.М.,головний бухгалтер.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Проект рішення «Про внесення змін до сільського бюджету на 2017 рік»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як рішення сесії. Рішення додається.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«за»- 10, «проти»- немає , «утримався»- немає.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2: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A7C1D">
        <w:rPr>
          <w:sz w:val="28"/>
          <w:szCs w:val="28"/>
          <w:lang w:val="uk-UA"/>
        </w:rPr>
        <w:t>Про внесення змін до програми соціально-економічного розвитку на 2017 рік.</w:t>
      </w:r>
      <w:r>
        <w:rPr>
          <w:sz w:val="28"/>
          <w:szCs w:val="28"/>
          <w:lang w:val="uk-UA"/>
        </w:rPr>
        <w:t xml:space="preserve"> Доповідає Мілька Т.П., сільський голова.</w:t>
      </w: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-2-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7702F4" w:rsidRPr="00AA7C1D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Проект рішення « </w:t>
      </w:r>
      <w:r w:rsidRPr="00AA7C1D">
        <w:rPr>
          <w:sz w:val="28"/>
          <w:szCs w:val="28"/>
          <w:lang w:val="uk-UA"/>
        </w:rPr>
        <w:t>Про внесення змін до програми соціально-економічного розвитку на 2017 рік.</w:t>
      </w:r>
      <w:r>
        <w:rPr>
          <w:sz w:val="28"/>
          <w:szCs w:val="28"/>
          <w:lang w:val="uk-UA"/>
        </w:rPr>
        <w:t>» прийняти як рішення сесії. Рішення додається.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«за»- 10, «проти»- немає , «утримався»- немає.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 3: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 призначення  надбавки посадовій  особі місцевого самоврядування.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  головний бухгалтер Овсянікова Н.М.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ВИРІШИЛИ 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Проект рішення   «</w:t>
      </w:r>
      <w:r w:rsidRPr="00AA7C1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призначення надбавки посадовій особі місцевого самоврядування « прийняти як рішення сесії. Рішення додається.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«за»- 10, «проти»- немає , «утримався»- немає.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 4: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 затвердження технічної документації із землеустрою щодо встановлення(відновлення) меж земельної ділянки в натурі (на місцевості) з метою передачі у власність Сухно Т.І. в с.Броварки,вул..Набережна,22.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Проект рішення «Про затвердження технічної документації  із землеустрою щодо встановлення (відновлення) меж земельної ділянки в натурі ( на місцевості)з метою передачі у власність Сухно Т.І. в с.Броварки,вул..Набережна,22 » прийняти як рішення сесії. Рішення додається.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 «за»- 10, «проти»- немає , «утримався»- немає.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702F4" w:rsidRDefault="007702F4" w:rsidP="007702F4">
      <w:pPr>
        <w:pStyle w:val="Text"/>
        <w:spacing w:line="244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7702F4" w:rsidRDefault="007702F4" w:rsidP="007702F4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  <w:t xml:space="preserve">                                   Т.П.Мілька</w:t>
      </w:r>
    </w:p>
    <w:p w:rsidR="007702F4" w:rsidRDefault="007702F4" w:rsidP="007702F4">
      <w:pPr>
        <w:rPr>
          <w:sz w:val="28"/>
          <w:szCs w:val="28"/>
          <w:lang w:val="uk-UA"/>
        </w:rPr>
      </w:pPr>
      <w:r w:rsidRPr="00400B84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   сесії                                                Н.М. Кириченко</w:t>
      </w:r>
    </w:p>
    <w:p w:rsidR="000870BA" w:rsidRDefault="000870BA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/>
    <w:p w:rsidR="007702F4" w:rsidRDefault="007702F4" w:rsidP="007702F4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F4" w:rsidRDefault="007702F4" w:rsidP="007702F4">
      <w:pPr>
        <w:jc w:val="center"/>
        <w:rPr>
          <w:color w:val="000000"/>
        </w:rPr>
      </w:pPr>
    </w:p>
    <w:p w:rsid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КНИШІВСЬКА СІЛЬСЬКА РАДА</w:t>
      </w:r>
    </w:p>
    <w:p w:rsid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ГАДЯЦЬКИЙ РАЙОН</w:t>
      </w:r>
    </w:p>
    <w:p w:rsid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ПОЛТАВСЬКА ОБЛАСТЬ</w:t>
      </w:r>
    </w:p>
    <w:p w:rsid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Вісімнадцята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позачергова </w:t>
      </w:r>
      <w:r>
        <w:rPr>
          <w:b/>
          <w:bCs/>
          <w:color w:val="000000"/>
          <w:sz w:val="28"/>
          <w:szCs w:val="28"/>
        </w:rPr>
        <w:t>сесія</w:t>
      </w:r>
      <w:r>
        <w:rPr>
          <w:b/>
          <w:bCs/>
          <w:color w:val="000000"/>
          <w:sz w:val="28"/>
          <w:szCs w:val="28"/>
          <w:lang w:val="uk-UA"/>
        </w:rPr>
        <w:t xml:space="preserve">  сьомого </w:t>
      </w:r>
      <w:r>
        <w:rPr>
          <w:b/>
          <w:bCs/>
          <w:color w:val="000000"/>
          <w:sz w:val="28"/>
          <w:szCs w:val="28"/>
        </w:rPr>
        <w:t>скликання</w:t>
      </w:r>
    </w:p>
    <w:p w:rsidR="007702F4" w:rsidRDefault="007702F4" w:rsidP="007702F4">
      <w:pPr>
        <w:spacing w:after="120"/>
        <w:jc w:val="center"/>
        <w:rPr>
          <w:b/>
          <w:bCs/>
          <w:color w:val="000000"/>
          <w:sz w:val="44"/>
          <w:szCs w:val="44"/>
        </w:rPr>
      </w:pPr>
    </w:p>
    <w:p w:rsidR="007702F4" w:rsidRDefault="007702F4" w:rsidP="007702F4">
      <w:pPr>
        <w:spacing w:after="12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РІШЕННЯ</w:t>
      </w:r>
    </w:p>
    <w:p w:rsidR="007702F4" w:rsidRDefault="007702F4" w:rsidP="007702F4">
      <w:pPr>
        <w:ind w:left="6867"/>
        <w:jc w:val="center"/>
        <w:rPr>
          <w:color w:val="000000"/>
          <w:sz w:val="28"/>
          <w:szCs w:val="28"/>
        </w:rPr>
      </w:pPr>
    </w:p>
    <w:p w:rsidR="007702F4" w:rsidRDefault="007702F4" w:rsidP="007702F4">
      <w:pPr>
        <w:tabs>
          <w:tab w:val="center" w:pos="5102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21 серпня 2017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року</w:t>
      </w:r>
      <w:r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  <w:lang w:val="uk-UA"/>
        </w:rPr>
        <w:t xml:space="preserve">                                                                с.Книшівка</w:t>
      </w:r>
      <w:r>
        <w:rPr>
          <w:b/>
          <w:bCs/>
          <w:color w:val="000000"/>
        </w:rPr>
        <w:t xml:space="preserve">                                  </w:t>
      </w: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сільського бюджету на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 рік</w:t>
      </w: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Керуючись ст. 78  Бюджетного Кодексу України , п.14 дванадцятої сесії сьомого скликання від 23.12.2016р.  сесія  сільської ради  вирішила:</w:t>
      </w:r>
      <w:r>
        <w:rPr>
          <w:sz w:val="28"/>
          <w:szCs w:val="28"/>
          <w:lang w:val="uk-UA"/>
        </w:rPr>
        <w:tab/>
        <w:t xml:space="preserve"> </w:t>
      </w:r>
    </w:p>
    <w:p w:rsidR="007702F4" w:rsidRDefault="007702F4" w:rsidP="007702F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доходну частину  спеціального фонду сільського бюджету  в сумі 441767грн.згідно з дод.1 до цього рішення  збільшивши доходну частину спеціального фонду  в сумі 199869грн. в т.ч.</w:t>
      </w:r>
    </w:p>
    <w:p w:rsidR="007702F4" w:rsidRDefault="007702F4" w:rsidP="007702F4">
      <w:pPr>
        <w:ind w:left="7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- 50110000 – цільові фонди,утворені Верховною Радою  Автономної Республіки Крим, органаами місцевого самоврядування  та місцевими органми виконавчої влади – 199869 грн.                 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Затвердити видаткову частину бюджету по спеціальному фонду в сумі </w:t>
      </w:r>
    </w:p>
    <w:p w:rsidR="007702F4" w:rsidRDefault="007702F4" w:rsidP="007702F4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284398грн., збільшивши її на суму 199869 грн. </w:t>
      </w:r>
      <w:r w:rsidRPr="00A73840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гідно з дод.2 до цього рішення   і направити на фінансування:  КТКВК 0109180  КЕКВ:2240 на суму 199869 грн.                                                                              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3.Затвердити в складі видатків Книшівського  сільського бюджету кошти на реалізацію місцевих (регіональних)програм у сумі 199869 грн.згідно з додатком №3 до цього рішення.     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4.Затвердити зміни до програми  соціально-економічного і культурного розвитку Книшівської сільської ради.       </w:t>
      </w: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5.Внести зміни до додатків  1- 3 рішення сесії „Про сільський бюджет на</w:t>
      </w:r>
    </w:p>
    <w:p w:rsidR="007702F4" w:rsidRDefault="007702F4" w:rsidP="007702F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2017рік”  від 23.12.2016 року ( Додатки  1-3  додаються).                     </w:t>
      </w:r>
    </w:p>
    <w:p w:rsidR="007702F4" w:rsidRDefault="007702F4" w:rsidP="007702F4">
      <w:pPr>
        <w:ind w:left="360"/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голова:                                        Т.П.Мілька</w:t>
      </w: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jc w:val="center"/>
        <w:rPr>
          <w:color w:val="000000"/>
          <w:sz w:val="26"/>
          <w:szCs w:val="20"/>
          <w:lang w:val="uk-UA"/>
        </w:rPr>
      </w:pPr>
      <w:r w:rsidRPr="007702F4">
        <w:rPr>
          <w:noProof/>
          <w:color w:val="000000"/>
          <w:sz w:val="26"/>
          <w:szCs w:val="20"/>
        </w:rPr>
        <w:drawing>
          <wp:inline distT="0" distB="0" distL="0" distR="0" wp14:anchorId="2C1ACBCB" wp14:editId="1B08F527">
            <wp:extent cx="471805" cy="625475"/>
            <wp:effectExtent l="0" t="0" r="444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F4" w:rsidRPr="007702F4" w:rsidRDefault="007702F4" w:rsidP="007702F4">
      <w:pPr>
        <w:jc w:val="center"/>
        <w:rPr>
          <w:color w:val="000000"/>
          <w:sz w:val="26"/>
          <w:szCs w:val="20"/>
          <w:lang w:val="uk-UA"/>
        </w:rPr>
      </w:pP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702F4">
        <w:rPr>
          <w:b/>
          <w:bCs/>
          <w:color w:val="000000"/>
          <w:sz w:val="28"/>
          <w:szCs w:val="28"/>
          <w:lang w:val="uk-UA"/>
        </w:rPr>
        <w:t>КНИШІВСЬКА СІЛЬСЬКА РАДА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702F4">
        <w:rPr>
          <w:b/>
          <w:bCs/>
          <w:color w:val="000000"/>
          <w:sz w:val="28"/>
          <w:szCs w:val="28"/>
          <w:lang w:val="uk-UA"/>
        </w:rPr>
        <w:t>ГАДЯЦЬКИЙ РАЙОН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702F4">
        <w:rPr>
          <w:b/>
          <w:bCs/>
          <w:color w:val="000000"/>
          <w:sz w:val="28"/>
          <w:szCs w:val="28"/>
          <w:lang w:val="uk-UA"/>
        </w:rPr>
        <w:t>ПОЛТАВСЬКА ОБЛАСТЬ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702F4">
        <w:rPr>
          <w:b/>
          <w:bCs/>
          <w:color w:val="000000"/>
          <w:sz w:val="28"/>
          <w:szCs w:val="28"/>
          <w:lang w:val="uk-UA"/>
        </w:rPr>
        <w:t>Вісімнадцята  позачергова сесія сьомого  скликання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7702F4" w:rsidRPr="007702F4" w:rsidRDefault="007702F4" w:rsidP="007702F4">
      <w:pPr>
        <w:spacing w:after="120"/>
        <w:jc w:val="center"/>
        <w:rPr>
          <w:b/>
          <w:bCs/>
          <w:color w:val="000000"/>
          <w:sz w:val="32"/>
          <w:szCs w:val="32"/>
          <w:lang w:val="uk-UA"/>
        </w:rPr>
      </w:pPr>
      <w:r w:rsidRPr="007702F4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7702F4" w:rsidRPr="007702F4" w:rsidRDefault="007702F4" w:rsidP="007702F4">
      <w:pPr>
        <w:spacing w:after="200" w:line="276" w:lineRule="auto"/>
        <w:rPr>
          <w:b/>
          <w:bCs/>
          <w:color w:val="000000"/>
          <w:lang w:val="uk-UA"/>
        </w:rPr>
      </w:pPr>
      <w:r w:rsidRPr="007702F4">
        <w:rPr>
          <w:b/>
          <w:bCs/>
          <w:color w:val="000000"/>
          <w:lang w:val="uk-UA"/>
        </w:rPr>
        <w:t xml:space="preserve">21.08. 2017  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</w:rPr>
        <w:t>Про внесення змін до Програми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</w:rPr>
        <w:t xml:space="preserve"> соціально-економічного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</w:rPr>
        <w:t xml:space="preserve"> і культурного розвитку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 Книшівської сільської ради  на 2017 рік</w:t>
      </w:r>
    </w:p>
    <w:p w:rsidR="007702F4" w:rsidRPr="007702F4" w:rsidRDefault="007702F4" w:rsidP="007702F4">
      <w:pPr>
        <w:ind w:firstLine="360"/>
        <w:jc w:val="both"/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Україні», розглянувши й обговоривши поданий виконавчим комітетом Книшівської сільської ради проект змін до Програми соціально-економічного і культурного розвитку Книшівської сільської ради на 2016 рік, сільська рада вирішила:</w:t>
      </w:r>
    </w:p>
    <w:p w:rsidR="007702F4" w:rsidRPr="007702F4" w:rsidRDefault="007702F4" w:rsidP="007702F4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val="uk-UA"/>
        </w:rPr>
      </w:pPr>
      <w:r w:rsidRPr="007702F4">
        <w:rPr>
          <w:sz w:val="28"/>
          <w:szCs w:val="28"/>
        </w:rPr>
        <w:t xml:space="preserve">Внести зміни до Програми соціально-економічного та культурного розвитку </w:t>
      </w:r>
      <w:r w:rsidRPr="007702F4">
        <w:rPr>
          <w:sz w:val="28"/>
          <w:szCs w:val="28"/>
          <w:lang w:val="uk-UA"/>
        </w:rPr>
        <w:t>Книшівської сільської ради</w:t>
      </w:r>
      <w:r w:rsidRPr="007702F4">
        <w:rPr>
          <w:sz w:val="28"/>
          <w:szCs w:val="28"/>
        </w:rPr>
        <w:t xml:space="preserve"> на 201</w:t>
      </w:r>
      <w:r w:rsidRPr="007702F4">
        <w:rPr>
          <w:sz w:val="28"/>
          <w:szCs w:val="28"/>
          <w:lang w:val="uk-UA"/>
        </w:rPr>
        <w:t>7</w:t>
      </w:r>
      <w:r w:rsidRPr="007702F4">
        <w:rPr>
          <w:sz w:val="28"/>
          <w:szCs w:val="28"/>
        </w:rPr>
        <w:t xml:space="preserve"> рік, а саме:</w:t>
      </w:r>
    </w:p>
    <w:p w:rsidR="007702F4" w:rsidRPr="007702F4" w:rsidRDefault="007702F4" w:rsidP="007702F4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7702F4">
        <w:rPr>
          <w:rFonts w:eastAsiaTheme="minorHAnsi"/>
          <w:sz w:val="28"/>
          <w:szCs w:val="28"/>
          <w:lang w:val="uk-UA" w:eastAsia="en-US"/>
        </w:rPr>
        <w:t>п. 3 Будівництво та інвестиційна діяльність доповнити словами:</w:t>
      </w:r>
    </w:p>
    <w:p w:rsidR="007702F4" w:rsidRPr="007702F4" w:rsidRDefault="007702F4" w:rsidP="007702F4">
      <w:pPr>
        <w:spacing w:after="200" w:line="276" w:lineRule="auto"/>
        <w:rPr>
          <w:rFonts w:eastAsiaTheme="minorHAnsi" w:cstheme="minorBidi"/>
          <w:color w:val="000000"/>
          <w:sz w:val="28"/>
          <w:szCs w:val="28"/>
          <w:lang w:val="uk-UA" w:eastAsia="en-US"/>
        </w:rPr>
      </w:pPr>
      <w:r w:rsidRPr="007702F4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Відповідно до угоди про співробітництво між ПАТ «Укргазвидобуваня» та Книшівською сільською радою </w:t>
      </w:r>
      <w:r w:rsidRPr="007702F4">
        <w:rPr>
          <w:rFonts w:eastAsiaTheme="minorHAnsi" w:cstheme="minorBidi"/>
          <w:color w:val="000000"/>
          <w:sz w:val="28"/>
          <w:szCs w:val="28"/>
          <w:lang w:eastAsia="en-US"/>
        </w:rPr>
        <w:t>Гадяцького району Полтавської області у розвитку нафтогазового комплексу та соціальної інфраструктури № 834/17 від 11.07.2017 року</w:t>
      </w:r>
      <w:r w:rsidRPr="007702F4">
        <w:rPr>
          <w:rFonts w:eastAsiaTheme="minorHAnsi"/>
          <w:sz w:val="28"/>
          <w:szCs w:val="28"/>
          <w:lang w:val="uk-UA" w:eastAsia="en-US"/>
        </w:rPr>
        <w:t xml:space="preserve"> провести</w:t>
      </w:r>
      <w:r w:rsidRPr="007702F4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поточн</w:t>
      </w:r>
      <w:r w:rsidRPr="007702F4">
        <w:rPr>
          <w:rFonts w:eastAsiaTheme="minorHAnsi" w:cstheme="minorBidi"/>
          <w:color w:val="000000"/>
          <w:sz w:val="28"/>
          <w:szCs w:val="28"/>
          <w:lang w:val="uk-UA" w:eastAsia="en-US"/>
        </w:rPr>
        <w:t>ий</w:t>
      </w:r>
      <w:r w:rsidRPr="007702F4">
        <w:rPr>
          <w:rFonts w:eastAsiaTheme="minorHAnsi" w:cstheme="minorBidi"/>
          <w:color w:val="000000"/>
          <w:sz w:val="28"/>
          <w:szCs w:val="28"/>
          <w:lang w:eastAsia="en-US"/>
        </w:rPr>
        <w:t xml:space="preserve"> ремонт відрізку дороги О1702021 Хітці-Плішивець протяжністю </w:t>
      </w:r>
      <w:r w:rsidRPr="007702F4">
        <w:rPr>
          <w:rFonts w:eastAsiaTheme="minorHAnsi" w:cstheme="minorBidi"/>
          <w:sz w:val="28"/>
          <w:szCs w:val="28"/>
          <w:lang w:eastAsia="en-US"/>
        </w:rPr>
        <w:t xml:space="preserve">118 м. </w:t>
      </w:r>
      <w:r w:rsidRPr="007702F4">
        <w:rPr>
          <w:rFonts w:eastAsiaTheme="minorHAnsi" w:cstheme="minorBidi"/>
          <w:color w:val="000000"/>
          <w:sz w:val="28"/>
          <w:szCs w:val="28"/>
          <w:lang w:eastAsia="en-US"/>
        </w:rPr>
        <w:t xml:space="preserve">на території Книшівської сільської ради </w:t>
      </w:r>
      <w:r w:rsidRPr="007702F4">
        <w:rPr>
          <w:rFonts w:eastAsiaTheme="minorHAnsi" w:cstheme="minorBidi"/>
          <w:color w:val="000000"/>
          <w:sz w:val="28"/>
          <w:szCs w:val="28"/>
          <w:lang w:val="uk-UA" w:eastAsia="en-US"/>
        </w:rPr>
        <w:t xml:space="preserve">за рахунок спеціального фонду </w:t>
      </w:r>
      <w:r w:rsidRPr="007702F4">
        <w:rPr>
          <w:rFonts w:eastAsiaTheme="minorHAnsi" w:cstheme="minorBidi"/>
          <w:color w:val="000000"/>
          <w:sz w:val="28"/>
          <w:szCs w:val="28"/>
          <w:lang w:eastAsia="en-US"/>
        </w:rPr>
        <w:t xml:space="preserve">в сумі </w:t>
      </w:r>
      <w:r w:rsidRPr="007702F4">
        <w:rPr>
          <w:rFonts w:eastAsiaTheme="minorHAnsi" w:cstheme="minorBidi"/>
          <w:sz w:val="28"/>
          <w:szCs w:val="28"/>
          <w:lang w:eastAsia="en-US"/>
        </w:rPr>
        <w:t>199,869 тис. грн.</w:t>
      </w:r>
      <w:r w:rsidRPr="007702F4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Pr="007702F4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з урахуванням технічного нагляду</w:t>
      </w:r>
    </w:p>
    <w:p w:rsidR="007702F4" w:rsidRDefault="007702F4" w:rsidP="007702F4">
      <w:pPr>
        <w:numPr>
          <w:ilvl w:val="0"/>
          <w:numId w:val="2"/>
        </w:numPr>
        <w:spacing w:after="200" w:line="276" w:lineRule="auto"/>
        <w:ind w:right="142"/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>Контроль за виконанням даного рішення покласти на  постійні  депутатські  комісії сільської ради:  з питань планування, бюджету, фінансів і цін, соціально-економічного та культурного розвитку села, земельних відносин та охорони навколишнього природного середовища; з питань  освіти, охорони здоров’я, культури, спорту, побутового і торгівельного обслуговування та соціального захисту населення.</w:t>
      </w:r>
    </w:p>
    <w:p w:rsidR="007702F4" w:rsidRPr="007702F4" w:rsidRDefault="007702F4" w:rsidP="007702F4">
      <w:pPr>
        <w:numPr>
          <w:ilvl w:val="0"/>
          <w:numId w:val="2"/>
        </w:numPr>
        <w:spacing w:after="200" w:line="276" w:lineRule="auto"/>
        <w:ind w:right="142"/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>Сільський голова</w:t>
      </w:r>
      <w:r w:rsidRPr="007702F4">
        <w:rPr>
          <w:sz w:val="28"/>
          <w:szCs w:val="28"/>
          <w:lang w:val="uk-UA"/>
        </w:rPr>
        <w:tab/>
      </w:r>
      <w:r w:rsidRPr="007702F4">
        <w:rPr>
          <w:sz w:val="28"/>
          <w:szCs w:val="28"/>
          <w:lang w:val="uk-UA"/>
        </w:rPr>
        <w:tab/>
      </w:r>
      <w:r w:rsidRPr="007702F4">
        <w:rPr>
          <w:sz w:val="28"/>
          <w:szCs w:val="28"/>
          <w:lang w:val="uk-UA"/>
        </w:rPr>
        <w:tab/>
      </w:r>
      <w:r w:rsidRPr="007702F4">
        <w:rPr>
          <w:sz w:val="28"/>
          <w:szCs w:val="28"/>
          <w:lang w:val="uk-UA"/>
        </w:rPr>
        <w:tab/>
      </w:r>
      <w:r w:rsidRPr="007702F4">
        <w:rPr>
          <w:sz w:val="28"/>
          <w:szCs w:val="28"/>
          <w:lang w:val="uk-UA"/>
        </w:rPr>
        <w:tab/>
      </w:r>
      <w:r w:rsidRPr="007702F4">
        <w:rPr>
          <w:sz w:val="28"/>
          <w:szCs w:val="28"/>
          <w:lang w:val="uk-UA"/>
        </w:rPr>
        <w:tab/>
        <w:t>Т.П.Мілька</w:t>
      </w:r>
    </w:p>
    <w:p w:rsidR="007702F4" w:rsidRPr="00205BAA" w:rsidRDefault="007702F4" w:rsidP="007702F4">
      <w:pPr>
        <w:rPr>
          <w:sz w:val="28"/>
          <w:szCs w:val="28"/>
          <w:lang w:val="uk-UA"/>
        </w:rPr>
        <w:sectPr w:rsidR="007702F4" w:rsidRPr="00205BAA" w:rsidSect="007702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02F4" w:rsidRPr="007702F4" w:rsidRDefault="007702F4" w:rsidP="007702F4">
      <w:pPr>
        <w:jc w:val="center"/>
        <w:rPr>
          <w:color w:val="000000"/>
        </w:rPr>
      </w:pPr>
      <w:r w:rsidRPr="007702F4">
        <w:rPr>
          <w:noProof/>
          <w:color w:val="000000"/>
        </w:rPr>
        <w:lastRenderedPageBreak/>
        <w:drawing>
          <wp:inline distT="0" distB="0" distL="0" distR="0">
            <wp:extent cx="466725" cy="628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F4" w:rsidRPr="007702F4" w:rsidRDefault="007702F4" w:rsidP="007702F4">
      <w:pPr>
        <w:jc w:val="center"/>
        <w:rPr>
          <w:color w:val="000000"/>
        </w:rPr>
      </w:pP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 w:rsidRPr="007702F4">
        <w:rPr>
          <w:b/>
          <w:bCs/>
          <w:color w:val="000000"/>
          <w:sz w:val="28"/>
          <w:szCs w:val="28"/>
        </w:rPr>
        <w:t>КНИШІВСЬКА СІЛЬСЬКА РАДА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 w:rsidRPr="007702F4">
        <w:rPr>
          <w:b/>
          <w:bCs/>
          <w:color w:val="000000"/>
          <w:sz w:val="28"/>
          <w:szCs w:val="28"/>
        </w:rPr>
        <w:t>ГАДЯЦЬКИЙ РАЙОН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 w:rsidRPr="007702F4">
        <w:rPr>
          <w:b/>
          <w:bCs/>
          <w:color w:val="000000"/>
          <w:sz w:val="28"/>
          <w:szCs w:val="28"/>
        </w:rPr>
        <w:t>ПОЛТАВСЬКА ОБЛАСТЬ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</w:rPr>
      </w:pPr>
      <w:r w:rsidRPr="007702F4">
        <w:rPr>
          <w:b/>
          <w:bCs/>
          <w:color w:val="000000"/>
          <w:sz w:val="28"/>
          <w:szCs w:val="28"/>
        </w:rPr>
        <w:t xml:space="preserve">   </w:t>
      </w:r>
      <w:r w:rsidRPr="007702F4">
        <w:rPr>
          <w:b/>
          <w:bCs/>
          <w:color w:val="000000"/>
          <w:sz w:val="28"/>
          <w:szCs w:val="28"/>
          <w:lang w:val="uk-UA"/>
        </w:rPr>
        <w:t>Вісімнадцята</w:t>
      </w:r>
      <w:r w:rsidRPr="007702F4">
        <w:rPr>
          <w:b/>
          <w:bCs/>
          <w:color w:val="000000"/>
          <w:sz w:val="28"/>
          <w:szCs w:val="28"/>
        </w:rPr>
        <w:t xml:space="preserve"> сесія </w:t>
      </w:r>
      <w:r w:rsidRPr="007702F4">
        <w:rPr>
          <w:b/>
          <w:bCs/>
          <w:color w:val="000000"/>
          <w:sz w:val="28"/>
          <w:szCs w:val="28"/>
          <w:lang w:val="uk-UA"/>
        </w:rPr>
        <w:t>сьомого</w:t>
      </w:r>
      <w:r w:rsidRPr="007702F4">
        <w:rPr>
          <w:b/>
          <w:bCs/>
          <w:color w:val="000000"/>
          <w:sz w:val="28"/>
          <w:szCs w:val="28"/>
        </w:rPr>
        <w:t xml:space="preserve"> скликання</w:t>
      </w:r>
    </w:p>
    <w:p w:rsidR="007702F4" w:rsidRPr="007702F4" w:rsidRDefault="007702F4" w:rsidP="007702F4">
      <w:pPr>
        <w:spacing w:after="120"/>
        <w:jc w:val="center"/>
        <w:rPr>
          <w:b/>
          <w:bCs/>
          <w:color w:val="000000"/>
          <w:sz w:val="44"/>
          <w:szCs w:val="44"/>
        </w:rPr>
      </w:pPr>
    </w:p>
    <w:p w:rsidR="007702F4" w:rsidRPr="007702F4" w:rsidRDefault="007702F4" w:rsidP="007702F4">
      <w:pPr>
        <w:spacing w:after="120"/>
        <w:jc w:val="center"/>
        <w:rPr>
          <w:b/>
          <w:bCs/>
          <w:color w:val="000000"/>
          <w:sz w:val="32"/>
          <w:szCs w:val="32"/>
        </w:rPr>
      </w:pPr>
      <w:r w:rsidRPr="007702F4">
        <w:rPr>
          <w:b/>
          <w:bCs/>
          <w:color w:val="000000"/>
          <w:sz w:val="32"/>
          <w:szCs w:val="32"/>
        </w:rPr>
        <w:t>РІШЕННЯ</w:t>
      </w:r>
    </w:p>
    <w:p w:rsidR="007702F4" w:rsidRPr="007702F4" w:rsidRDefault="007702F4" w:rsidP="007702F4">
      <w:pPr>
        <w:jc w:val="center"/>
        <w:rPr>
          <w:sz w:val="28"/>
          <w:szCs w:val="28"/>
          <w:lang w:val="uk-UA"/>
        </w:rPr>
      </w:pPr>
    </w:p>
    <w:p w:rsidR="007702F4" w:rsidRPr="007702F4" w:rsidRDefault="007702F4" w:rsidP="007702F4">
      <w:pPr>
        <w:jc w:val="center"/>
        <w:rPr>
          <w:b/>
          <w:sz w:val="28"/>
          <w:szCs w:val="28"/>
          <w:lang w:val="uk-UA"/>
        </w:rPr>
      </w:pPr>
    </w:p>
    <w:p w:rsidR="007702F4" w:rsidRPr="007702F4" w:rsidRDefault="007702F4" w:rsidP="007702F4">
      <w:pPr>
        <w:jc w:val="center"/>
        <w:rPr>
          <w:b/>
          <w:sz w:val="28"/>
          <w:szCs w:val="28"/>
          <w:lang w:val="uk-UA"/>
        </w:rPr>
      </w:pP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21 серпня  2017  року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Про призначення надбавки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до заробітної плати посадовій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>особі  місцевого самоврядування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                  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ab/>
        <w:t xml:space="preserve">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              Керуючись Постановою Кабінету Міністрів України № 268 від 09.03.2006 року «Про впорядкування структури та умов оплати праці працівників апарату органів виконавчої влади, органів прокуратури,судів та інших органів » ,сільська  рада вирішила : 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                    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 xml:space="preserve">             призначити  сільському голові Мілька Тетяні Петрівні доплату до заробітної плати у розмірі 30,3 % у  серпні   місяці за виконання особливо важливої роботи.</w:t>
      </w:r>
    </w:p>
    <w:p w:rsidR="007702F4" w:rsidRP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ab/>
        <w:t xml:space="preserve"> </w:t>
      </w:r>
    </w:p>
    <w:p w:rsidR="007702F4" w:rsidRDefault="007702F4" w:rsidP="007702F4">
      <w:pPr>
        <w:rPr>
          <w:sz w:val="28"/>
          <w:szCs w:val="28"/>
          <w:lang w:val="uk-UA"/>
        </w:rPr>
      </w:pPr>
      <w:r w:rsidRPr="007702F4">
        <w:rPr>
          <w:sz w:val="28"/>
          <w:szCs w:val="28"/>
          <w:lang w:val="uk-UA"/>
        </w:rPr>
        <w:t>Сільський голова                                                 Т.П.Мілька</w:t>
      </w: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pacing w:val="-15"/>
          <w:sz w:val="20"/>
          <w:szCs w:val="20"/>
          <w:lang w:val="uk-UA" w:eastAsia="uk-UA"/>
        </w:rPr>
      </w:pPr>
    </w:p>
    <w:p w:rsidR="007702F4" w:rsidRPr="007702F4" w:rsidRDefault="007702F4" w:rsidP="007702F4">
      <w:pPr>
        <w:rPr>
          <w:color w:val="000000"/>
          <w:lang w:val="uk-UA" w:eastAsia="uk-UA"/>
        </w:rPr>
      </w:pPr>
      <w:r w:rsidRPr="007702F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66725" cy="628650"/>
            <wp:effectExtent l="0" t="0" r="9525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2F4">
        <w:rPr>
          <w:color w:val="000000"/>
          <w:lang w:val="uk-UA" w:eastAsia="uk-UA"/>
        </w:rPr>
        <w:br w:type="textWrapping" w:clear="all"/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702F4">
        <w:rPr>
          <w:b/>
          <w:bCs/>
          <w:color w:val="000000"/>
          <w:sz w:val="28"/>
          <w:szCs w:val="28"/>
          <w:lang w:val="uk-UA" w:eastAsia="uk-UA"/>
        </w:rPr>
        <w:t>КНИШІВСЬКА СІЛЬСЬКА РАДА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702F4">
        <w:rPr>
          <w:b/>
          <w:bCs/>
          <w:color w:val="000000"/>
          <w:sz w:val="28"/>
          <w:szCs w:val="28"/>
          <w:lang w:val="uk-UA" w:eastAsia="uk-UA"/>
        </w:rPr>
        <w:t>ГАДЯЦЬКОГО РАЙОНУ</w:t>
      </w:r>
    </w:p>
    <w:p w:rsidR="007702F4" w:rsidRPr="007702F4" w:rsidRDefault="007702F4" w:rsidP="007702F4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702F4">
        <w:rPr>
          <w:b/>
          <w:bCs/>
          <w:color w:val="000000"/>
          <w:sz w:val="28"/>
          <w:szCs w:val="28"/>
          <w:lang w:val="uk-UA" w:eastAsia="uk-UA"/>
        </w:rPr>
        <w:t>ПОЛТАВСЬКОЇ  ОБЛАСТІ</w:t>
      </w:r>
    </w:p>
    <w:p w:rsidR="007702F4" w:rsidRPr="007702F4" w:rsidRDefault="007702F4" w:rsidP="007702F4">
      <w:pPr>
        <w:rPr>
          <w:b/>
          <w:bCs/>
          <w:color w:val="000000"/>
          <w:sz w:val="28"/>
          <w:szCs w:val="28"/>
          <w:lang w:val="uk-UA" w:eastAsia="uk-UA"/>
        </w:rPr>
      </w:pPr>
      <w:r w:rsidRPr="007702F4"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  вісімнадцята  сесія сьомого скликання</w:t>
      </w:r>
    </w:p>
    <w:p w:rsidR="007702F4" w:rsidRPr="007702F4" w:rsidRDefault="007702F4" w:rsidP="007702F4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z w:val="32"/>
          <w:szCs w:val="32"/>
          <w:lang w:val="uk-UA" w:eastAsia="uk-UA"/>
        </w:rPr>
      </w:pPr>
      <w:r w:rsidRPr="007702F4">
        <w:rPr>
          <w:b/>
          <w:sz w:val="32"/>
          <w:szCs w:val="32"/>
          <w:lang w:val="uk-UA" w:eastAsia="uk-UA"/>
        </w:rPr>
        <w:t>РІШЕННЯ</w:t>
      </w:r>
    </w:p>
    <w:p w:rsidR="007702F4" w:rsidRPr="007702F4" w:rsidRDefault="007702F4" w:rsidP="007702F4">
      <w:pPr>
        <w:tabs>
          <w:tab w:val="left" w:leader="underscore" w:pos="1520"/>
        </w:tabs>
        <w:autoSpaceDE w:val="0"/>
        <w:autoSpaceDN w:val="0"/>
        <w:adjustRightInd w:val="0"/>
        <w:spacing w:before="57"/>
        <w:rPr>
          <w:sz w:val="28"/>
          <w:szCs w:val="28"/>
          <w:lang w:val="uk-UA" w:eastAsia="uk-UA"/>
        </w:rPr>
      </w:pPr>
      <w:r w:rsidRPr="007702F4">
        <w:rPr>
          <w:spacing w:val="-15"/>
          <w:sz w:val="28"/>
          <w:szCs w:val="28"/>
          <w:lang w:val="uk-UA" w:eastAsia="uk-UA"/>
        </w:rPr>
        <w:t xml:space="preserve">  21 серпня </w:t>
      </w:r>
      <w:r w:rsidRPr="007702F4">
        <w:rPr>
          <w:sz w:val="28"/>
          <w:szCs w:val="28"/>
          <w:lang w:val="uk-UA" w:eastAsia="uk-UA"/>
        </w:rPr>
        <w:t xml:space="preserve"> 2017 року                                                              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 xml:space="preserve">Про затвердження технічної 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документації із землеустрою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щодо встановлення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(відновлення) меж земельної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ділянки в натурі ( на місцевості)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 xml:space="preserve">з метою передачі у власність 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площею 0,2500 га гр.Сухно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Тетяні Іванівні для будівництва і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обслуговування житлового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будинку ,господарських будівель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і споруд ( присадибна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ділянка)  за адресою : село Броварки,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вулиця Набережна,22, землі житлової</w:t>
      </w:r>
    </w:p>
    <w:p w:rsidR="007702F4" w:rsidRPr="007702F4" w:rsidRDefault="007702F4" w:rsidP="007702F4">
      <w:pPr>
        <w:autoSpaceDE w:val="0"/>
        <w:autoSpaceDN w:val="0"/>
        <w:adjustRightInd w:val="0"/>
        <w:ind w:right="3119"/>
        <w:rPr>
          <w:bCs/>
          <w:sz w:val="28"/>
          <w:szCs w:val="28"/>
          <w:lang w:val="uk-UA" w:eastAsia="uk-UA"/>
        </w:rPr>
      </w:pPr>
      <w:r w:rsidRPr="007702F4">
        <w:rPr>
          <w:bCs/>
          <w:sz w:val="28"/>
          <w:szCs w:val="28"/>
          <w:lang w:val="uk-UA" w:eastAsia="uk-UA"/>
        </w:rPr>
        <w:t>та громадської забудови</w:t>
      </w:r>
    </w:p>
    <w:p w:rsidR="007702F4" w:rsidRPr="007702F4" w:rsidRDefault="007702F4" w:rsidP="007702F4">
      <w:pPr>
        <w:autoSpaceDE w:val="0"/>
        <w:autoSpaceDN w:val="0"/>
        <w:adjustRightInd w:val="0"/>
        <w:spacing w:before="57"/>
        <w:jc w:val="both"/>
        <w:rPr>
          <w:sz w:val="28"/>
          <w:szCs w:val="28"/>
          <w:lang w:val="uk-UA" w:eastAsia="uk-UA"/>
        </w:rPr>
      </w:pPr>
      <w:r w:rsidRPr="007702F4">
        <w:rPr>
          <w:sz w:val="28"/>
          <w:szCs w:val="28"/>
          <w:lang w:val="uk-UA" w:eastAsia="uk-UA"/>
        </w:rPr>
        <w:t xml:space="preserve">              Керуючись статтями 12,118,186 земельного Кодексу України, статтею 26 Закону України «Про місцеве самоврядування  в Україні», розглянувши заяву гр. Сухно Тетяни  Іванівни від  18.08.2017 року , сільська рада  вирішила :</w:t>
      </w:r>
    </w:p>
    <w:p w:rsidR="007702F4" w:rsidRPr="007702F4" w:rsidRDefault="007702F4" w:rsidP="007702F4">
      <w:pPr>
        <w:autoSpaceDE w:val="0"/>
        <w:autoSpaceDN w:val="0"/>
        <w:adjustRightInd w:val="0"/>
        <w:spacing w:before="57"/>
        <w:jc w:val="both"/>
        <w:rPr>
          <w:sz w:val="28"/>
          <w:szCs w:val="28"/>
          <w:lang w:val="uk-UA" w:eastAsia="uk-UA"/>
        </w:rPr>
      </w:pPr>
      <w:r w:rsidRPr="007702F4">
        <w:rPr>
          <w:sz w:val="28"/>
          <w:szCs w:val="28"/>
          <w:lang w:val="uk-UA" w:eastAsia="uk-UA"/>
        </w:rPr>
        <w:t>1.Затвердити технічну документацію із землеустрою щодо встановлення (відновлення) меж земельної ділянки в натурі ( на місцевості) з метою передачі у власність  площею )0,2500 га гр..Сухно Тетяні Іванівні, кадастровий номер  5320483003: 03 :001:0126 .за адресою : село Броварки,вул.Набережна,22.</w:t>
      </w:r>
    </w:p>
    <w:p w:rsidR="007702F4" w:rsidRPr="007702F4" w:rsidRDefault="007702F4" w:rsidP="007702F4">
      <w:pPr>
        <w:autoSpaceDE w:val="0"/>
        <w:autoSpaceDN w:val="0"/>
        <w:adjustRightInd w:val="0"/>
        <w:spacing w:before="57"/>
        <w:jc w:val="both"/>
        <w:rPr>
          <w:sz w:val="28"/>
          <w:szCs w:val="28"/>
          <w:lang w:val="uk-UA" w:eastAsia="uk-UA"/>
        </w:rPr>
      </w:pPr>
      <w:r w:rsidRPr="007702F4">
        <w:rPr>
          <w:sz w:val="28"/>
          <w:szCs w:val="28"/>
          <w:lang w:val="uk-UA" w:eastAsia="uk-UA"/>
        </w:rPr>
        <w:t>2.Передати безоплатно у власність земельну ділянку площею 0,2500 га гр..Сухно Тетяні Іванівні  для будівництва та обслуговування житлового будинку, господарських будівель і споруд за адресою : с.Броварки.вул.Набережна,22,  землі житлової та громадської забудови.</w:t>
      </w:r>
    </w:p>
    <w:p w:rsidR="007702F4" w:rsidRPr="007702F4" w:rsidRDefault="007702F4" w:rsidP="007702F4">
      <w:pPr>
        <w:autoSpaceDE w:val="0"/>
        <w:autoSpaceDN w:val="0"/>
        <w:adjustRightInd w:val="0"/>
        <w:spacing w:before="57"/>
        <w:jc w:val="both"/>
        <w:rPr>
          <w:sz w:val="28"/>
          <w:szCs w:val="28"/>
          <w:lang w:val="uk-UA" w:eastAsia="uk-UA"/>
        </w:rPr>
      </w:pPr>
      <w:r w:rsidRPr="007702F4">
        <w:rPr>
          <w:sz w:val="28"/>
          <w:szCs w:val="28"/>
          <w:lang w:val="uk-UA" w:eastAsia="uk-UA"/>
        </w:rPr>
        <w:t>3.Зобов’язати гр.Сухно Тетяну Іванівну приватизовану земельну ділянку використовувати відповідно до вимог статті 91 Земельного Кодексу України.</w:t>
      </w:r>
    </w:p>
    <w:p w:rsidR="007702F4" w:rsidRPr="007702F4" w:rsidRDefault="007702F4" w:rsidP="007702F4">
      <w:pPr>
        <w:autoSpaceDE w:val="0"/>
        <w:autoSpaceDN w:val="0"/>
        <w:adjustRightInd w:val="0"/>
        <w:spacing w:before="57"/>
        <w:jc w:val="both"/>
        <w:rPr>
          <w:sz w:val="28"/>
          <w:szCs w:val="28"/>
          <w:lang w:val="uk-UA" w:eastAsia="uk-UA"/>
        </w:rPr>
      </w:pPr>
    </w:p>
    <w:p w:rsidR="007702F4" w:rsidRDefault="007702F4" w:rsidP="007702F4">
      <w:pPr>
        <w:rPr>
          <w:sz w:val="28"/>
          <w:szCs w:val="28"/>
          <w:lang w:val="uk-UA"/>
        </w:rPr>
      </w:pPr>
      <w:r w:rsidRPr="007702F4">
        <w:rPr>
          <w:bCs/>
          <w:spacing w:val="-15"/>
          <w:sz w:val="28"/>
          <w:szCs w:val="28"/>
          <w:lang w:val="uk-UA" w:eastAsia="uk-UA"/>
        </w:rPr>
        <w:t xml:space="preserve">Сільський голова                                                                   Т.Мілька                       </w:t>
      </w:r>
      <w:bookmarkStart w:id="0" w:name="_GoBack"/>
      <w:bookmarkEnd w:id="0"/>
    </w:p>
    <w:p w:rsidR="007702F4" w:rsidRPr="007702F4" w:rsidRDefault="007702F4" w:rsidP="007702F4">
      <w:pPr>
        <w:rPr>
          <w:sz w:val="28"/>
          <w:szCs w:val="28"/>
          <w:lang w:val="uk-UA"/>
        </w:rPr>
      </w:pPr>
    </w:p>
    <w:p w:rsidR="007702F4" w:rsidRPr="007702F4" w:rsidRDefault="007702F4" w:rsidP="007702F4">
      <w:pPr>
        <w:rPr>
          <w:lang w:val="uk-UA"/>
        </w:rPr>
      </w:pPr>
    </w:p>
    <w:p w:rsidR="007702F4" w:rsidRPr="00391900" w:rsidRDefault="007702F4" w:rsidP="007702F4">
      <w:pPr>
        <w:rPr>
          <w:lang w:val="uk-UA"/>
        </w:rPr>
      </w:pPr>
    </w:p>
    <w:p w:rsidR="007702F4" w:rsidRPr="007702F4" w:rsidRDefault="007702F4">
      <w:pPr>
        <w:rPr>
          <w:lang w:val="uk-UA"/>
        </w:rPr>
      </w:pPr>
    </w:p>
    <w:p w:rsidR="007702F4" w:rsidRDefault="007702F4"/>
    <w:sectPr w:rsidR="007702F4" w:rsidSect="00A21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41D1"/>
    <w:multiLevelType w:val="hybridMultilevel"/>
    <w:tmpl w:val="B414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E7F51"/>
    <w:multiLevelType w:val="hybridMultilevel"/>
    <w:tmpl w:val="542A41B0"/>
    <w:lvl w:ilvl="0" w:tplc="B5BA4BB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4"/>
    <w:rsid w:val="000870BA"/>
    <w:rsid w:val="007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BA5"/>
  <w15:chartTrackingRefBased/>
  <w15:docId w15:val="{04A9E4C5-F79C-43D5-8842-837F975F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7702F4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2018-02-15T13:12:00Z</dcterms:created>
  <dcterms:modified xsi:type="dcterms:W3CDTF">2018-02-15T13:15:00Z</dcterms:modified>
</cp:coreProperties>
</file>